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28" w:rsidRPr="004E2140" w:rsidRDefault="00A46DBF" w:rsidP="00A74A28">
      <w:pPr>
        <w:tabs>
          <w:tab w:val="left" w:pos="5670"/>
        </w:tabs>
        <w:spacing w:line="360" w:lineRule="auto"/>
        <w:ind w:left="5670" w:right="-284"/>
        <w:rPr>
          <w:sz w:val="28"/>
          <w:szCs w:val="28"/>
        </w:rPr>
      </w:pPr>
      <w:r>
        <w:rPr>
          <w:sz w:val="28"/>
          <w:szCs w:val="28"/>
        </w:rPr>
        <w:t xml:space="preserve">ПОГОДЖЕНО    </w:t>
      </w:r>
    </w:p>
    <w:p w:rsidR="00A74A28" w:rsidRPr="00B22CF3" w:rsidRDefault="00A74A28" w:rsidP="00F138A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42 позачергової </w:t>
      </w:r>
      <w:r w:rsidRPr="00B22CF3">
        <w:rPr>
          <w:sz w:val="28"/>
          <w:szCs w:val="28"/>
        </w:rPr>
        <w:t xml:space="preserve">сесії </w:t>
      </w:r>
    </w:p>
    <w:p w:rsidR="00F138AC" w:rsidRDefault="00F138AC" w:rsidP="00F138AC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Новгород-Сіверської </w:t>
      </w:r>
    </w:p>
    <w:p w:rsidR="00A74A28" w:rsidRPr="00B22CF3" w:rsidRDefault="00A74A28" w:rsidP="00F138A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>міської ради VI</w:t>
      </w:r>
      <w:r>
        <w:rPr>
          <w:sz w:val="28"/>
          <w:szCs w:val="28"/>
        </w:rPr>
        <w:t>І</w:t>
      </w:r>
      <w:r w:rsidRPr="00B22CF3">
        <w:rPr>
          <w:sz w:val="28"/>
          <w:szCs w:val="28"/>
        </w:rPr>
        <w:t xml:space="preserve">I скликання </w:t>
      </w:r>
    </w:p>
    <w:p w:rsidR="00A74A28" w:rsidRPr="00A46DBF" w:rsidRDefault="0076227B" w:rsidP="00A46DBF">
      <w:pPr>
        <w:ind w:left="5670"/>
        <w:rPr>
          <w:sz w:val="28"/>
          <w:szCs w:val="28"/>
        </w:rPr>
      </w:pPr>
      <w:r>
        <w:rPr>
          <w:sz w:val="28"/>
          <w:szCs w:val="28"/>
        </w:rPr>
        <w:t>18</w:t>
      </w:r>
      <w:r w:rsidR="00A74A28">
        <w:rPr>
          <w:sz w:val="28"/>
          <w:szCs w:val="28"/>
        </w:rPr>
        <w:t xml:space="preserve"> липня </w:t>
      </w:r>
      <w:r w:rsidR="00A74A28" w:rsidRPr="00B22CF3">
        <w:rPr>
          <w:sz w:val="28"/>
          <w:szCs w:val="28"/>
        </w:rPr>
        <w:t>202</w:t>
      </w:r>
      <w:r w:rsidR="00A74A28">
        <w:rPr>
          <w:sz w:val="28"/>
          <w:szCs w:val="28"/>
        </w:rPr>
        <w:t>4</w:t>
      </w:r>
      <w:r w:rsidR="00A74A28" w:rsidRPr="00B22CF3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1270</w:t>
      </w:r>
      <w:bookmarkStart w:id="0" w:name="_GoBack"/>
      <w:bookmarkEnd w:id="0"/>
    </w:p>
    <w:p w:rsidR="00A46DBF" w:rsidRDefault="00A46DBF" w:rsidP="00A46DBF">
      <w:pPr>
        <w:jc w:val="center"/>
        <w:rPr>
          <w:b/>
          <w:sz w:val="28"/>
          <w:szCs w:val="28"/>
        </w:rPr>
      </w:pPr>
    </w:p>
    <w:p w:rsidR="00261F99" w:rsidRDefault="00261F99" w:rsidP="00A46DBF">
      <w:pPr>
        <w:jc w:val="center"/>
        <w:rPr>
          <w:b/>
          <w:sz w:val="28"/>
          <w:szCs w:val="28"/>
        </w:rPr>
      </w:pPr>
      <w:r w:rsidRPr="001250DA">
        <w:rPr>
          <w:b/>
          <w:sz w:val="28"/>
          <w:szCs w:val="28"/>
        </w:rPr>
        <w:t xml:space="preserve">Структура та загальна </w:t>
      </w:r>
      <w:r w:rsidRPr="008E3083">
        <w:rPr>
          <w:b/>
          <w:sz w:val="28"/>
          <w:szCs w:val="28"/>
        </w:rPr>
        <w:t xml:space="preserve">чисельність </w:t>
      </w:r>
    </w:p>
    <w:p w:rsidR="00261F99" w:rsidRPr="008E3083" w:rsidRDefault="00261F99" w:rsidP="00A46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комунального підприємства </w:t>
      </w:r>
      <w:r w:rsidRPr="008E3083">
        <w:rPr>
          <w:b/>
          <w:sz w:val="28"/>
          <w:szCs w:val="28"/>
        </w:rPr>
        <w:t>Новгород-Сіверської міської ради Чернігівської області</w:t>
      </w:r>
      <w:r>
        <w:rPr>
          <w:b/>
          <w:sz w:val="28"/>
          <w:szCs w:val="28"/>
        </w:rPr>
        <w:t xml:space="preserve"> «Троїцьке»</w:t>
      </w:r>
    </w:p>
    <w:p w:rsidR="00261F99" w:rsidRPr="00677D41" w:rsidRDefault="00261F99" w:rsidP="00261F99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528"/>
        <w:gridCol w:w="3118"/>
      </w:tblGrid>
      <w:tr w:rsidR="00261F99" w:rsidRPr="00677D41" w:rsidTr="00B813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F99" w:rsidRPr="00677D41" w:rsidRDefault="00261F99" w:rsidP="00B81314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F99" w:rsidRPr="00677D41" w:rsidRDefault="00261F99" w:rsidP="00B81314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Назва посади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F99" w:rsidRPr="00677D41" w:rsidRDefault="00261F99" w:rsidP="00B81314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Загальна чисельність</w:t>
            </w:r>
          </w:p>
          <w:p w:rsidR="00261F99" w:rsidRPr="00677D41" w:rsidRDefault="00261F99" w:rsidP="00B81314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та кількість штатних одиниць</w:t>
            </w:r>
          </w:p>
        </w:tc>
      </w:tr>
      <w:tr w:rsidR="00261F99" w:rsidRPr="00677D41" w:rsidTr="00B813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F99" w:rsidRPr="00677D41" w:rsidRDefault="00261F99" w:rsidP="00B81314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Pr="00677D41" w:rsidRDefault="00261F99" w:rsidP="00B8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Pr="00677D41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1F99" w:rsidRPr="00677D41" w:rsidTr="00B81314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F99" w:rsidRPr="00677D41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Default="00261F99" w:rsidP="00B8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61F99" w:rsidRPr="00677D41" w:rsidTr="00B813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F99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Pr="007F0957" w:rsidRDefault="00261F99" w:rsidP="00B8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Слюсар-сантехнік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1F99" w:rsidRPr="00677D41" w:rsidTr="00B813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99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9" w:rsidRDefault="00261F99" w:rsidP="00B8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Електромеханік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9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61F99" w:rsidRPr="00677D41" w:rsidTr="00B813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99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9" w:rsidRDefault="00261F99" w:rsidP="00B8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9" w:rsidRDefault="00261F99" w:rsidP="00B8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61F99" w:rsidRPr="00677D41" w:rsidTr="00B813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99" w:rsidRPr="007F0957" w:rsidRDefault="00261F99" w:rsidP="00B81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Pr="007F0957" w:rsidRDefault="00261F99" w:rsidP="00B81314">
            <w:pPr>
              <w:rPr>
                <w:b/>
                <w:sz w:val="28"/>
                <w:szCs w:val="28"/>
              </w:rPr>
            </w:pPr>
            <w:r w:rsidRPr="007F0957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F99" w:rsidRPr="007F0957" w:rsidRDefault="00261F99" w:rsidP="00B81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</w:tr>
    </w:tbl>
    <w:p w:rsidR="00A74A28" w:rsidRDefault="00A74A28" w:rsidP="00A74A28">
      <w:pPr>
        <w:rPr>
          <w:sz w:val="28"/>
          <w:szCs w:val="28"/>
        </w:rPr>
      </w:pPr>
    </w:p>
    <w:p w:rsidR="00A74A28" w:rsidRPr="00B22CF3" w:rsidRDefault="00A74A28" w:rsidP="00A74A28">
      <w:pPr>
        <w:rPr>
          <w:sz w:val="28"/>
          <w:szCs w:val="28"/>
        </w:rPr>
      </w:pPr>
    </w:p>
    <w:p w:rsidR="00A74A28" w:rsidRPr="002D784D" w:rsidRDefault="00A74A28" w:rsidP="00A74A28">
      <w:pPr>
        <w:tabs>
          <w:tab w:val="left" w:pos="7088"/>
        </w:tabs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p w:rsidR="00D44F46" w:rsidRPr="00A74A28" w:rsidRDefault="00D44F46" w:rsidP="00A74A28">
      <w:pPr>
        <w:rPr>
          <w:sz w:val="28"/>
          <w:szCs w:val="28"/>
        </w:rPr>
      </w:pPr>
    </w:p>
    <w:sectPr w:rsidR="00D44F46" w:rsidRPr="00A74A28" w:rsidSect="00062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C5E"/>
    <w:rsid w:val="00062AA0"/>
    <w:rsid w:val="001F1558"/>
    <w:rsid w:val="001F1C5E"/>
    <w:rsid w:val="00211301"/>
    <w:rsid w:val="00261F99"/>
    <w:rsid w:val="004210B0"/>
    <w:rsid w:val="004524A0"/>
    <w:rsid w:val="00674D84"/>
    <w:rsid w:val="0076227B"/>
    <w:rsid w:val="00A46DBF"/>
    <w:rsid w:val="00A74A28"/>
    <w:rsid w:val="00CF2869"/>
    <w:rsid w:val="00D24D92"/>
    <w:rsid w:val="00D44F46"/>
    <w:rsid w:val="00E113A6"/>
    <w:rsid w:val="00F138AC"/>
    <w:rsid w:val="00F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Ura</cp:lastModifiedBy>
  <cp:revision>11</cp:revision>
  <dcterms:created xsi:type="dcterms:W3CDTF">2024-07-12T11:25:00Z</dcterms:created>
  <dcterms:modified xsi:type="dcterms:W3CDTF">2024-07-21T15:27:00Z</dcterms:modified>
</cp:coreProperties>
</file>